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0" w:rsidRPr="00AA7809" w:rsidRDefault="002D4D60" w:rsidP="00B6400E">
      <w:pPr>
        <w:pStyle w:val="Ttulodeseccin"/>
        <w:pBdr>
          <w:bottom w:val="none" w:sz="0" w:space="0" w:color="auto"/>
        </w:pBdr>
        <w:spacing w:line="276" w:lineRule="auto"/>
        <w:jc w:val="center"/>
        <w:rPr>
          <w:rFonts w:ascii="Times New Roman" w:hAnsi="Times New Roman"/>
          <w:b/>
          <w:spacing w:val="16"/>
          <w:sz w:val="22"/>
          <w:szCs w:val="22"/>
        </w:rPr>
      </w:pPr>
    </w:p>
    <w:p w:rsidR="00B6400E" w:rsidRPr="00050F2D" w:rsidRDefault="00B6400E" w:rsidP="00B6400E">
      <w:pPr>
        <w:pStyle w:val="Ttulodeseccin"/>
        <w:pBdr>
          <w:bottom w:val="none" w:sz="0" w:space="0" w:color="auto"/>
        </w:pBdr>
        <w:spacing w:line="276" w:lineRule="auto"/>
        <w:jc w:val="center"/>
        <w:rPr>
          <w:rFonts w:ascii="Times New Roman" w:hAnsi="Times New Roman"/>
          <w:b/>
          <w:spacing w:val="16"/>
          <w:sz w:val="22"/>
          <w:szCs w:val="22"/>
        </w:rPr>
      </w:pPr>
      <w:r w:rsidRPr="00050F2D">
        <w:rPr>
          <w:rFonts w:ascii="Times New Roman" w:hAnsi="Times New Roman"/>
          <w:b/>
          <w:spacing w:val="16"/>
          <w:sz w:val="22"/>
          <w:szCs w:val="22"/>
        </w:rPr>
        <w:t>HernÁn Alejandro Muñoz Altamirano</w:t>
      </w:r>
    </w:p>
    <w:p w:rsidR="00B6400E" w:rsidRPr="00050F2D" w:rsidRDefault="00B6400E" w:rsidP="00966856">
      <w:pPr>
        <w:spacing w:line="276" w:lineRule="auto"/>
        <w:jc w:val="center"/>
        <w:rPr>
          <w:rFonts w:ascii="Times New Roman" w:hAnsi="Times New Roman"/>
          <w:bCs/>
          <w:szCs w:val="22"/>
        </w:rPr>
      </w:pPr>
      <w:r w:rsidRPr="00050F2D">
        <w:rPr>
          <w:rFonts w:ascii="Times New Roman" w:hAnsi="Times New Roman"/>
          <w:bCs/>
          <w:szCs w:val="22"/>
        </w:rPr>
        <w:t>Av. Ossa 1156 Torre 3 Depto. 1202</w:t>
      </w:r>
      <w:r w:rsidR="00966856" w:rsidRPr="00050F2D">
        <w:rPr>
          <w:rFonts w:ascii="Times New Roman" w:hAnsi="Times New Roman"/>
          <w:bCs/>
          <w:szCs w:val="22"/>
        </w:rPr>
        <w:t xml:space="preserve"> Ñuñoa, Santiago</w:t>
      </w:r>
    </w:p>
    <w:p w:rsidR="003E713A" w:rsidRPr="003E713A" w:rsidRDefault="00966856" w:rsidP="003E713A">
      <w:pPr>
        <w:pStyle w:val="Textoindependiente"/>
        <w:spacing w:after="0" w:line="276" w:lineRule="auto"/>
        <w:ind w:left="-156"/>
        <w:jc w:val="center"/>
        <w:rPr>
          <w:rFonts w:ascii="Times New Roman" w:hAnsi="Times New Roman"/>
          <w:b/>
          <w:szCs w:val="22"/>
          <w:lang w:val="pt-BR"/>
        </w:rPr>
      </w:pPr>
      <w:r w:rsidRPr="003E713A">
        <w:rPr>
          <w:rFonts w:ascii="Times New Roman" w:hAnsi="Times New Roman"/>
          <w:szCs w:val="22"/>
          <w:lang w:val="pt-BR"/>
        </w:rPr>
        <w:t>Tel.</w:t>
      </w:r>
      <w:r w:rsidR="003E713A" w:rsidRPr="003E713A">
        <w:rPr>
          <w:rFonts w:ascii="Times New Roman" w:hAnsi="Times New Roman"/>
          <w:b/>
          <w:szCs w:val="22"/>
          <w:lang w:val="pt-BR"/>
        </w:rPr>
        <w:t xml:space="preserve"> 09-63060105/ (</w:t>
      </w:r>
      <w:r w:rsidRPr="003E713A">
        <w:rPr>
          <w:rFonts w:ascii="Times New Roman" w:hAnsi="Times New Roman"/>
          <w:b/>
          <w:szCs w:val="22"/>
          <w:lang w:val="pt-BR"/>
        </w:rPr>
        <w:t>56-2) 28197812</w:t>
      </w:r>
    </w:p>
    <w:p w:rsidR="00B6400E" w:rsidRPr="003E713A" w:rsidRDefault="00B6400E" w:rsidP="003E713A">
      <w:pPr>
        <w:pStyle w:val="Textoindependiente"/>
        <w:spacing w:after="0" w:line="276" w:lineRule="auto"/>
        <w:ind w:left="-156"/>
        <w:jc w:val="center"/>
        <w:rPr>
          <w:rFonts w:ascii="Times New Roman" w:hAnsi="Times New Roman"/>
          <w:szCs w:val="22"/>
          <w:lang w:val="pt-BR"/>
        </w:rPr>
      </w:pPr>
      <w:r w:rsidRPr="00050F2D">
        <w:rPr>
          <w:rFonts w:ascii="Times New Roman" w:hAnsi="Times New Roman"/>
          <w:szCs w:val="22"/>
          <w:lang w:val="pt-BR"/>
        </w:rPr>
        <w:t>E-mail</w:t>
      </w:r>
      <w:r w:rsidRPr="003E713A">
        <w:rPr>
          <w:rFonts w:ascii="Times New Roman" w:hAnsi="Times New Roman"/>
          <w:b/>
          <w:szCs w:val="22"/>
          <w:lang w:val="pt-BR"/>
        </w:rPr>
        <w:t xml:space="preserve">:  </w:t>
      </w:r>
      <w:hyperlink r:id="rId7" w:history="1">
        <w:r w:rsidRPr="003E713A">
          <w:rPr>
            <w:rFonts w:ascii="Times New Roman" w:hAnsi="Times New Roman"/>
            <w:b/>
            <w:sz w:val="24"/>
            <w:szCs w:val="24"/>
          </w:rPr>
          <w:t>munozaltamirano@gmail.com</w:t>
        </w:r>
      </w:hyperlink>
    </w:p>
    <w:p w:rsidR="00B6400E" w:rsidRPr="00AA7809" w:rsidRDefault="00B6400E" w:rsidP="002824BF">
      <w:pPr>
        <w:pStyle w:val="Ttulodeseccin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AA7809">
        <w:rPr>
          <w:rFonts w:ascii="Times New Roman" w:hAnsi="Times New Roman"/>
          <w:b/>
          <w:bCs/>
          <w:sz w:val="22"/>
          <w:szCs w:val="22"/>
        </w:rPr>
        <w:t>RESUMEN</w:t>
      </w:r>
    </w:p>
    <w:p w:rsidR="00B6400E" w:rsidRPr="00AA7809" w:rsidRDefault="00B6400E" w:rsidP="002824BF">
      <w:pPr>
        <w:rPr>
          <w:rFonts w:ascii="Times New Roman" w:hAnsi="Times New Roman"/>
          <w:b/>
          <w:bCs/>
        </w:rPr>
      </w:pPr>
    </w:p>
    <w:p w:rsidR="00AA7809" w:rsidRPr="00AA7809" w:rsidRDefault="00AA7809" w:rsidP="00AA7809">
      <w:pPr>
        <w:rPr>
          <w:rFonts w:ascii="Times New Roman" w:hAnsi="Times New Roman"/>
        </w:rPr>
      </w:pPr>
      <w:r w:rsidRPr="00AA7809">
        <w:rPr>
          <w:rFonts w:ascii="Times New Roman" w:hAnsi="Times New Roman"/>
        </w:rPr>
        <w:t>Contador Auditor, con experiencia en Control de Gestión y Análisis de Costos. Con foco en la administración de presupuesto de gastos e inversión, garantizando el cumplimiento de pago de los servicios a cargo, buscando ahorros en los recursos asignados y desarrollando mejoras en los indicadores de cuentas por pagar y disminución de cuentas de provisión.</w:t>
      </w:r>
    </w:p>
    <w:p w:rsidR="00AA7809" w:rsidRPr="00AA7809" w:rsidRDefault="00AA7809" w:rsidP="00AA7809">
      <w:pPr>
        <w:rPr>
          <w:rFonts w:ascii="Times New Roman" w:hAnsi="Times New Roman"/>
        </w:rPr>
      </w:pPr>
      <w:r w:rsidRPr="00AA7809">
        <w:rPr>
          <w:rFonts w:ascii="Times New Roman" w:hAnsi="Times New Roman"/>
        </w:rPr>
        <w:t xml:space="preserve">En este último, desarrollamos estándares, procedimientos e indicadores con el objetivo de conseguir eficiencia en los recursos y procesos, promoviendo la búsqueda de mejores prácticas. </w:t>
      </w:r>
    </w:p>
    <w:p w:rsidR="00AA7809" w:rsidRPr="00AA7809" w:rsidRDefault="00AA7809" w:rsidP="00AA7809">
      <w:pPr>
        <w:rPr>
          <w:rFonts w:ascii="Times New Roman" w:hAnsi="Times New Roman"/>
        </w:rPr>
      </w:pPr>
      <w:r w:rsidRPr="00AA7809">
        <w:rPr>
          <w:rFonts w:ascii="Times New Roman" w:hAnsi="Times New Roman"/>
        </w:rPr>
        <w:t>Mis principales desafíos han sido generar y detectar ahorros sin perder de vista la calidad y el buen servicio.</w:t>
      </w:r>
    </w:p>
    <w:p w:rsidR="00AA7809" w:rsidRPr="00AA7809" w:rsidRDefault="00AA7809" w:rsidP="002824BF">
      <w:pPr>
        <w:rPr>
          <w:rFonts w:ascii="Times New Roman" w:hAnsi="Times New Roman"/>
          <w:b/>
          <w:bCs/>
        </w:rPr>
      </w:pPr>
    </w:p>
    <w:p w:rsidR="00B6400E" w:rsidRPr="00AA7809" w:rsidRDefault="00B6400E" w:rsidP="002824BF">
      <w:pPr>
        <w:pStyle w:val="Ttulodeseccin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AA7809">
        <w:rPr>
          <w:rFonts w:ascii="Times New Roman" w:hAnsi="Times New Roman"/>
          <w:b/>
          <w:bCs/>
          <w:sz w:val="22"/>
          <w:szCs w:val="22"/>
        </w:rPr>
        <w:t>EDUCACIÓN</w:t>
      </w:r>
    </w:p>
    <w:tbl>
      <w:tblPr>
        <w:tblW w:w="1120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7230"/>
        <w:gridCol w:w="1706"/>
      </w:tblGrid>
      <w:tr w:rsidR="00B6400E" w:rsidRPr="00AA7809" w:rsidTr="00BB211F">
        <w:trPr>
          <w:gridAfter w:val="1"/>
          <w:wAfter w:w="1706" w:type="dxa"/>
          <w:trHeight w:val="521"/>
        </w:trPr>
        <w:tc>
          <w:tcPr>
            <w:tcW w:w="2268" w:type="dxa"/>
          </w:tcPr>
          <w:p w:rsidR="00F25983" w:rsidRPr="00AA7809" w:rsidRDefault="00B6400E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 xml:space="preserve">       </w:t>
            </w:r>
          </w:p>
          <w:p w:rsidR="00B6400E" w:rsidRPr="00AA7809" w:rsidRDefault="000E48B7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 xml:space="preserve">       </w:t>
            </w:r>
            <w:r w:rsidR="00B6400E" w:rsidRPr="00AA7809">
              <w:rPr>
                <w:rFonts w:ascii="Times New Roman" w:hAnsi="Times New Roman"/>
              </w:rPr>
              <w:t>2005-2008</w:t>
            </w:r>
          </w:p>
          <w:p w:rsidR="002D4D60" w:rsidRPr="00AA7809" w:rsidRDefault="002D4D60" w:rsidP="002824BF">
            <w:pPr>
              <w:rPr>
                <w:rFonts w:ascii="Times New Roman" w:hAnsi="Times New Roman"/>
              </w:rPr>
            </w:pPr>
          </w:p>
          <w:p w:rsidR="002D4D60" w:rsidRPr="00AA7809" w:rsidRDefault="002D4D60" w:rsidP="002824BF">
            <w:pPr>
              <w:rPr>
                <w:rFonts w:ascii="Times New Roman" w:hAnsi="Times New Roman"/>
              </w:rPr>
            </w:pPr>
          </w:p>
          <w:p w:rsidR="002D4D60" w:rsidRPr="00AA7809" w:rsidRDefault="002D4D60" w:rsidP="002824BF">
            <w:pPr>
              <w:rPr>
                <w:rFonts w:ascii="Times New Roman" w:hAnsi="Times New Roman"/>
              </w:rPr>
            </w:pPr>
          </w:p>
          <w:p w:rsidR="000E48B7" w:rsidRPr="00AA7809" w:rsidRDefault="00BB211F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 xml:space="preserve">        </w:t>
            </w:r>
            <w:r w:rsidR="000E48B7" w:rsidRPr="00AA7809">
              <w:rPr>
                <w:rFonts w:ascii="Times New Roman" w:hAnsi="Times New Roman"/>
              </w:rPr>
              <w:t>1990-2001</w:t>
            </w:r>
          </w:p>
        </w:tc>
        <w:tc>
          <w:tcPr>
            <w:tcW w:w="7230" w:type="dxa"/>
          </w:tcPr>
          <w:p w:rsidR="00F25983" w:rsidRPr="00AA7809" w:rsidRDefault="00F25983" w:rsidP="002824BF">
            <w:pPr>
              <w:rPr>
                <w:rFonts w:ascii="Times New Roman" w:hAnsi="Times New Roman"/>
                <w:b/>
              </w:rPr>
            </w:pPr>
          </w:p>
          <w:p w:rsidR="00B6400E" w:rsidRPr="00AA7809" w:rsidRDefault="00BE6A30" w:rsidP="002824BF">
            <w:pPr>
              <w:rPr>
                <w:rFonts w:ascii="Times New Roman" w:hAnsi="Times New Roman"/>
                <w:b/>
              </w:rPr>
            </w:pPr>
            <w:r w:rsidRPr="00AA7809">
              <w:rPr>
                <w:rFonts w:ascii="Times New Roman" w:hAnsi="Times New Roman"/>
                <w:b/>
              </w:rPr>
              <w:t xml:space="preserve">  </w:t>
            </w:r>
            <w:r w:rsidR="00B6400E" w:rsidRPr="00AA7809">
              <w:rPr>
                <w:rFonts w:ascii="Times New Roman" w:hAnsi="Times New Roman"/>
                <w:b/>
              </w:rPr>
              <w:t>UNIVERSIDAD ADVENTISTA DE CHILE – CHILLÁN</w:t>
            </w:r>
          </w:p>
          <w:p w:rsidR="00B6400E" w:rsidRPr="00AA7809" w:rsidRDefault="00BB211F" w:rsidP="002824BF">
            <w:pPr>
              <w:rPr>
                <w:rFonts w:ascii="Times New Roman" w:hAnsi="Times New Roman"/>
                <w:b/>
              </w:rPr>
            </w:pPr>
            <w:r w:rsidRPr="00AA7809">
              <w:rPr>
                <w:rFonts w:ascii="Times New Roman" w:hAnsi="Times New Roman"/>
                <w:b/>
              </w:rPr>
              <w:t xml:space="preserve"> </w:t>
            </w:r>
            <w:r w:rsidR="00BE6A30" w:rsidRPr="00AA7809">
              <w:rPr>
                <w:rFonts w:ascii="Times New Roman" w:hAnsi="Times New Roman"/>
                <w:b/>
              </w:rPr>
              <w:t xml:space="preserve"> </w:t>
            </w:r>
            <w:r w:rsidR="00B6400E" w:rsidRPr="00AA7809">
              <w:rPr>
                <w:rFonts w:ascii="Times New Roman" w:hAnsi="Times New Roman"/>
                <w:b/>
              </w:rPr>
              <w:t>FACULTAD DE CIENCIAS ECONOMICAS Y ADMINISTRATIVAS</w:t>
            </w:r>
          </w:p>
          <w:p w:rsidR="00B6400E" w:rsidRPr="00AA7809" w:rsidRDefault="00BB211F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 xml:space="preserve"> </w:t>
            </w:r>
            <w:r w:rsidR="00BE6A30" w:rsidRPr="00AA7809">
              <w:rPr>
                <w:rFonts w:ascii="Times New Roman" w:hAnsi="Times New Roman"/>
              </w:rPr>
              <w:t xml:space="preserve"> </w:t>
            </w:r>
            <w:r w:rsidR="00B6400E" w:rsidRPr="00AA7809">
              <w:rPr>
                <w:rFonts w:ascii="Times New Roman" w:hAnsi="Times New Roman"/>
              </w:rPr>
              <w:t>Contador Auditor</w:t>
            </w:r>
          </w:p>
          <w:p w:rsidR="000E48B7" w:rsidRPr="00AA7809" w:rsidRDefault="000E48B7" w:rsidP="002824BF">
            <w:pPr>
              <w:rPr>
                <w:rFonts w:ascii="Times New Roman" w:hAnsi="Times New Roman"/>
              </w:rPr>
            </w:pPr>
          </w:p>
          <w:p w:rsidR="00B6400E" w:rsidRPr="00AA7809" w:rsidRDefault="00BB211F" w:rsidP="002824BF">
            <w:pPr>
              <w:rPr>
                <w:rFonts w:ascii="Times New Roman" w:hAnsi="Times New Roman"/>
                <w:b/>
              </w:rPr>
            </w:pPr>
            <w:r w:rsidRPr="00AA7809">
              <w:rPr>
                <w:rFonts w:ascii="Times New Roman" w:hAnsi="Times New Roman"/>
                <w:b/>
              </w:rPr>
              <w:t xml:space="preserve"> </w:t>
            </w:r>
            <w:r w:rsidR="00BE6A30" w:rsidRPr="00AA7809">
              <w:rPr>
                <w:rFonts w:ascii="Times New Roman" w:hAnsi="Times New Roman"/>
                <w:b/>
              </w:rPr>
              <w:t xml:space="preserve"> </w:t>
            </w:r>
            <w:r w:rsidR="000E48B7" w:rsidRPr="00AA7809">
              <w:rPr>
                <w:rFonts w:ascii="Times New Roman" w:hAnsi="Times New Roman"/>
                <w:b/>
              </w:rPr>
              <w:t>COLEGIO ADVENTISTA DE CONCEPCION – CONCEPCION</w:t>
            </w:r>
          </w:p>
          <w:p w:rsidR="000E48B7" w:rsidRPr="00AA7809" w:rsidRDefault="00BB211F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 xml:space="preserve"> </w:t>
            </w:r>
            <w:r w:rsidR="00BE6A30" w:rsidRPr="00AA7809">
              <w:rPr>
                <w:rFonts w:ascii="Times New Roman" w:hAnsi="Times New Roman"/>
              </w:rPr>
              <w:t xml:space="preserve"> </w:t>
            </w:r>
            <w:r w:rsidR="000E48B7" w:rsidRPr="00AA7809">
              <w:rPr>
                <w:rFonts w:ascii="Times New Roman" w:hAnsi="Times New Roman"/>
              </w:rPr>
              <w:t>Educación Media</w:t>
            </w:r>
          </w:p>
          <w:p w:rsidR="000E48B7" w:rsidRPr="00AA7809" w:rsidRDefault="00BE6A30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 xml:space="preserve"> </w:t>
            </w:r>
            <w:r w:rsidR="00BB211F" w:rsidRPr="00AA7809">
              <w:rPr>
                <w:rFonts w:ascii="Times New Roman" w:hAnsi="Times New Roman"/>
              </w:rPr>
              <w:t xml:space="preserve"> </w:t>
            </w:r>
            <w:r w:rsidR="002D4D60" w:rsidRPr="00AA7809">
              <w:rPr>
                <w:rFonts w:ascii="Times New Roman" w:hAnsi="Times New Roman"/>
              </w:rPr>
              <w:t>Educación Básica</w:t>
            </w:r>
          </w:p>
        </w:tc>
      </w:tr>
      <w:tr w:rsidR="004F39F5" w:rsidRPr="00AA7809" w:rsidTr="00BB211F">
        <w:trPr>
          <w:trHeight w:val="80"/>
        </w:trPr>
        <w:tc>
          <w:tcPr>
            <w:tcW w:w="2268" w:type="dxa"/>
          </w:tcPr>
          <w:p w:rsidR="004F39F5" w:rsidRPr="00AA7809" w:rsidRDefault="000E48B7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8936" w:type="dxa"/>
            <w:gridSpan w:val="2"/>
          </w:tcPr>
          <w:p w:rsidR="004F39F5" w:rsidRPr="00AA7809" w:rsidRDefault="004F39F5" w:rsidP="002824BF">
            <w:pPr>
              <w:ind w:left="-2235"/>
              <w:rPr>
                <w:rFonts w:ascii="Times New Roman" w:hAnsi="Times New Roman"/>
              </w:rPr>
            </w:pPr>
          </w:p>
        </w:tc>
      </w:tr>
    </w:tbl>
    <w:p w:rsidR="004F39F5" w:rsidRPr="00AA7809" w:rsidRDefault="002D4D60" w:rsidP="00B6400E">
      <w:pPr>
        <w:pStyle w:val="Ttulodeseccin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A7809">
        <w:rPr>
          <w:rFonts w:ascii="Times New Roman" w:hAnsi="Times New Roman"/>
          <w:b/>
          <w:bCs/>
          <w:sz w:val="24"/>
          <w:szCs w:val="24"/>
        </w:rPr>
        <w:t>c</w:t>
      </w:r>
      <w:r w:rsidR="000E48B7" w:rsidRPr="00AA7809">
        <w:rPr>
          <w:rFonts w:ascii="Times New Roman" w:hAnsi="Times New Roman"/>
          <w:b/>
          <w:bCs/>
          <w:sz w:val="24"/>
          <w:szCs w:val="24"/>
        </w:rPr>
        <w:t>ursos</w:t>
      </w:r>
    </w:p>
    <w:p w:rsidR="00BB211F" w:rsidRPr="00AA7809" w:rsidRDefault="00BB211F" w:rsidP="000E48B7">
      <w:pPr>
        <w:rPr>
          <w:rFonts w:ascii="Times New Roman" w:hAnsi="Times New Roman"/>
        </w:rPr>
      </w:pP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</w:rPr>
        <w:t xml:space="preserve">2014 Oct a la fecha   </w:t>
      </w:r>
      <w:r w:rsidRPr="00AA7809">
        <w:rPr>
          <w:rFonts w:ascii="Times New Roman" w:hAnsi="Times New Roman"/>
          <w:b/>
        </w:rPr>
        <w:t>NOVOED, SILICON VALLEY, EEUU</w:t>
      </w: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</w:rPr>
        <w:t xml:space="preserve">                                  Curso MOOC Liderazgo Real: Liderar desde la Experiencia              </w:t>
      </w:r>
    </w:p>
    <w:p w:rsidR="00BB211F" w:rsidRPr="00AA7809" w:rsidRDefault="00BB211F" w:rsidP="000E48B7">
      <w:pPr>
        <w:rPr>
          <w:rFonts w:ascii="Times New Roman" w:hAnsi="Times New Roman"/>
        </w:rPr>
      </w:pPr>
    </w:p>
    <w:p w:rsidR="000E48B7" w:rsidRPr="00AA7809" w:rsidRDefault="00CD587B" w:rsidP="000E48B7">
      <w:pPr>
        <w:rPr>
          <w:rFonts w:ascii="Times New Roman" w:hAnsi="Times New Roman"/>
          <w:b/>
        </w:rPr>
      </w:pPr>
      <w:r w:rsidRPr="00AA7809">
        <w:rPr>
          <w:rFonts w:ascii="Times New Roman" w:hAnsi="Times New Roman"/>
        </w:rPr>
        <w:t>2014 Ago</w:t>
      </w:r>
      <w:r w:rsidR="00BB211F" w:rsidRPr="00AA7809">
        <w:rPr>
          <w:rFonts w:ascii="Times New Roman" w:hAnsi="Times New Roman"/>
        </w:rPr>
        <w:t xml:space="preserve"> a la fecha  </w:t>
      </w:r>
      <w:r w:rsidR="000E48B7" w:rsidRPr="00AA7809">
        <w:rPr>
          <w:rFonts w:ascii="Times New Roman" w:hAnsi="Times New Roman"/>
          <w:b/>
        </w:rPr>
        <w:t>CENTRO DE IDIOMAS MARYLAND</w:t>
      </w:r>
    </w:p>
    <w:p w:rsidR="00CD587B" w:rsidRPr="00AA7809" w:rsidRDefault="000E48B7" w:rsidP="00CD587B">
      <w:pPr>
        <w:rPr>
          <w:rFonts w:ascii="Times New Roman" w:hAnsi="Times New Roman"/>
        </w:rPr>
      </w:pPr>
      <w:r w:rsidRPr="00AA7809">
        <w:rPr>
          <w:rFonts w:ascii="Times New Roman" w:hAnsi="Times New Roman"/>
        </w:rPr>
        <w:t xml:space="preserve">                           </w:t>
      </w:r>
      <w:r w:rsidR="00BB211F" w:rsidRPr="00AA7809">
        <w:rPr>
          <w:rFonts w:ascii="Times New Roman" w:hAnsi="Times New Roman"/>
        </w:rPr>
        <w:t xml:space="preserve">       </w:t>
      </w:r>
      <w:r w:rsidRPr="00AA7809">
        <w:rPr>
          <w:rFonts w:ascii="Times New Roman" w:hAnsi="Times New Roman"/>
        </w:rPr>
        <w:t>Curso de inglés nivel intermedio</w:t>
      </w:r>
    </w:p>
    <w:p w:rsidR="00BB211F" w:rsidRPr="00AA7809" w:rsidRDefault="00BB211F" w:rsidP="00CD587B">
      <w:pPr>
        <w:pStyle w:val="Ttulodeseccin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AA7809">
        <w:rPr>
          <w:rFonts w:ascii="Times New Roman" w:hAnsi="Times New Roman"/>
          <w:b/>
          <w:bCs/>
          <w:sz w:val="22"/>
          <w:szCs w:val="22"/>
        </w:rPr>
        <w:t>ANTECEDENTES PERSONALES</w:t>
      </w:r>
    </w:p>
    <w:p w:rsidR="00BB211F" w:rsidRPr="00AA7809" w:rsidRDefault="00BB211F" w:rsidP="00BB211F">
      <w:pPr>
        <w:rPr>
          <w:rFonts w:ascii="Times New Roman" w:hAnsi="Times New Roman"/>
          <w:b/>
        </w:rPr>
      </w:pP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  <w:b/>
        </w:rPr>
        <w:t>Nacionalidad:</w:t>
      </w:r>
      <w:r w:rsidRPr="00AA7809">
        <w:rPr>
          <w:rFonts w:ascii="Times New Roman" w:hAnsi="Times New Roman"/>
        </w:rPr>
        <w:t xml:space="preserve"> Chilena</w:t>
      </w: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  <w:b/>
        </w:rPr>
        <w:t>Fecha de nacimiento:</w:t>
      </w:r>
      <w:r w:rsidRPr="00AA7809">
        <w:rPr>
          <w:rFonts w:ascii="Times New Roman" w:hAnsi="Times New Roman"/>
        </w:rPr>
        <w:t xml:space="preserve"> 24 de octubre de 1983</w:t>
      </w: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  <w:b/>
        </w:rPr>
        <w:t>Estado civil:</w:t>
      </w:r>
      <w:r w:rsidRPr="00AA7809">
        <w:rPr>
          <w:rFonts w:ascii="Times New Roman" w:hAnsi="Times New Roman"/>
        </w:rPr>
        <w:t xml:space="preserve"> Soltero</w:t>
      </w: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  <w:b/>
        </w:rPr>
        <w:t>Computación:</w:t>
      </w:r>
      <w:r w:rsidRPr="00AA7809">
        <w:rPr>
          <w:rFonts w:ascii="Times New Roman" w:hAnsi="Times New Roman"/>
        </w:rPr>
        <w:t xml:space="preserve"> Uso avanzado de Internet, Microsoft PowerPoint, Excel avanzado, Think- Cell</w:t>
      </w: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  <w:b/>
        </w:rPr>
        <w:t xml:space="preserve">Sistema ERP: </w:t>
      </w:r>
      <w:r w:rsidRPr="00AA7809">
        <w:rPr>
          <w:rFonts w:ascii="Times New Roman" w:hAnsi="Times New Roman"/>
        </w:rPr>
        <w:t>Nivel avanzado sistema SAP módulos MM (Compras); módulos R3 Pago proveedores  BEX (Presupuesto); Softland, módulos Finanzas</w:t>
      </w: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  <w:b/>
        </w:rPr>
        <w:t xml:space="preserve">Idioma: </w:t>
      </w:r>
      <w:r w:rsidRPr="00AA7809">
        <w:rPr>
          <w:rFonts w:ascii="Times New Roman" w:hAnsi="Times New Roman"/>
        </w:rPr>
        <w:t>Español: Nativo / Inglés: N</w:t>
      </w:r>
      <w:r w:rsidR="00C02C99">
        <w:rPr>
          <w:rFonts w:ascii="Times New Roman" w:hAnsi="Times New Roman"/>
        </w:rPr>
        <w:t>ivel Basico</w:t>
      </w:r>
    </w:p>
    <w:p w:rsidR="00BB211F" w:rsidRPr="00AA7809" w:rsidRDefault="00BB211F" w:rsidP="00BB211F">
      <w:pPr>
        <w:pStyle w:val="Ttulodeseccin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AA7809">
        <w:rPr>
          <w:rFonts w:ascii="Times New Roman" w:hAnsi="Times New Roman"/>
          <w:b/>
          <w:bCs/>
          <w:sz w:val="22"/>
          <w:szCs w:val="22"/>
        </w:rPr>
        <w:t>ACTIVIDADES DE INTERéS</w:t>
      </w:r>
    </w:p>
    <w:p w:rsidR="00BB211F" w:rsidRPr="00AA7809" w:rsidRDefault="00BB211F" w:rsidP="00BB211F">
      <w:pPr>
        <w:rPr>
          <w:rFonts w:ascii="Times New Roman" w:hAnsi="Times New Roman"/>
          <w:color w:val="000000"/>
        </w:rPr>
      </w:pPr>
    </w:p>
    <w:p w:rsidR="00BB211F" w:rsidRPr="00AA7809" w:rsidRDefault="00BB211F" w:rsidP="00BB211F">
      <w:pPr>
        <w:rPr>
          <w:rFonts w:ascii="Times New Roman" w:hAnsi="Times New Roman"/>
        </w:rPr>
      </w:pPr>
      <w:r w:rsidRPr="00AA7809">
        <w:rPr>
          <w:rFonts w:ascii="Times New Roman" w:hAnsi="Times New Roman"/>
          <w:color w:val="000000"/>
        </w:rPr>
        <w:t>Fútbol, Bicicleta, Música y Lectura</w:t>
      </w:r>
    </w:p>
    <w:p w:rsidR="000E48B7" w:rsidRPr="00AA7809" w:rsidRDefault="000E48B7" w:rsidP="000E48B7">
      <w:pPr>
        <w:rPr>
          <w:rFonts w:ascii="Times New Roman" w:hAnsi="Times New Roman"/>
        </w:rPr>
      </w:pPr>
    </w:p>
    <w:p w:rsidR="000E48B7" w:rsidRPr="00AA7809" w:rsidRDefault="000E48B7" w:rsidP="000E48B7">
      <w:pPr>
        <w:rPr>
          <w:rFonts w:ascii="Times New Roman" w:hAnsi="Times New Roman"/>
        </w:rPr>
      </w:pPr>
    </w:p>
    <w:p w:rsidR="000E48B7" w:rsidRPr="00AA7809" w:rsidRDefault="000E48B7" w:rsidP="000E48B7">
      <w:pPr>
        <w:rPr>
          <w:rFonts w:ascii="Times New Roman" w:hAnsi="Times New Roman"/>
        </w:rPr>
      </w:pPr>
    </w:p>
    <w:p w:rsidR="000E48B7" w:rsidRPr="00AA7809" w:rsidRDefault="000E48B7" w:rsidP="000E48B7">
      <w:pPr>
        <w:rPr>
          <w:rFonts w:ascii="Times New Roman" w:hAnsi="Times New Roman"/>
        </w:rPr>
      </w:pPr>
    </w:p>
    <w:p w:rsidR="002D4D60" w:rsidRDefault="002D4D60" w:rsidP="000E48B7">
      <w:pPr>
        <w:rPr>
          <w:rFonts w:ascii="Times New Roman" w:hAnsi="Times New Roman"/>
        </w:rPr>
      </w:pPr>
    </w:p>
    <w:p w:rsidR="00024EC0" w:rsidRPr="00AA7809" w:rsidRDefault="00024EC0" w:rsidP="000E48B7">
      <w:pPr>
        <w:rPr>
          <w:rFonts w:ascii="Times New Roman" w:hAnsi="Times New Roman"/>
        </w:rPr>
      </w:pPr>
    </w:p>
    <w:p w:rsidR="006F5202" w:rsidRDefault="006F5202" w:rsidP="00B6400E">
      <w:pPr>
        <w:pStyle w:val="Ttulodeseccin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400E" w:rsidRPr="00AA7809" w:rsidRDefault="00B6400E" w:rsidP="00B6400E">
      <w:pPr>
        <w:pStyle w:val="Ttulodeseccin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A7809">
        <w:rPr>
          <w:rFonts w:ascii="Times New Roman" w:hAnsi="Times New Roman"/>
          <w:b/>
          <w:bCs/>
          <w:sz w:val="24"/>
          <w:szCs w:val="24"/>
        </w:rPr>
        <w:t>experiencia laboral</w:t>
      </w:r>
    </w:p>
    <w:p w:rsidR="002824BF" w:rsidRPr="00AA7809" w:rsidRDefault="002824BF" w:rsidP="002824BF">
      <w:pPr>
        <w:rPr>
          <w:rFonts w:ascii="Times New Roman" w:hAnsi="Times New Roman"/>
        </w:rPr>
      </w:pPr>
    </w:p>
    <w:p w:rsidR="00B6400E" w:rsidRPr="00AA7809" w:rsidRDefault="00B6400E" w:rsidP="00B6400E">
      <w:pPr>
        <w:rPr>
          <w:rFonts w:ascii="Times New Roman" w:hAnsi="Times New Roman"/>
          <w:b/>
          <w:sz w:val="20"/>
          <w:lang w:val="es-CL"/>
        </w:rPr>
      </w:pPr>
      <w:r w:rsidRPr="00AA7809">
        <w:rPr>
          <w:rFonts w:ascii="Times New Roman" w:hAnsi="Times New Roman"/>
          <w:b/>
          <w:sz w:val="20"/>
          <w:lang w:val="es-CL"/>
        </w:rPr>
        <w:t>LATAM AIRLINES GROUP S.</w:t>
      </w:r>
      <w:r w:rsidR="00F25983" w:rsidRPr="00AA7809">
        <w:rPr>
          <w:rFonts w:ascii="Times New Roman" w:hAnsi="Times New Roman"/>
          <w:b/>
          <w:sz w:val="20"/>
          <w:lang w:val="es-CL"/>
        </w:rPr>
        <w:t xml:space="preserve"> A.</w:t>
      </w:r>
    </w:p>
    <w:p w:rsidR="00B6400E" w:rsidRPr="00AA7809" w:rsidRDefault="00B6400E" w:rsidP="00B6400E">
      <w:pPr>
        <w:rPr>
          <w:rFonts w:ascii="Times New Roman" w:hAnsi="Times New Roman"/>
          <w:b/>
          <w:sz w:val="20"/>
          <w:lang w:val="es-CL"/>
        </w:rPr>
      </w:pPr>
      <w:r w:rsidRPr="00AA7809">
        <w:rPr>
          <w:rFonts w:ascii="Times New Roman" w:hAnsi="Times New Roman"/>
          <w:b/>
          <w:sz w:val="20"/>
          <w:lang w:val="es-CL"/>
        </w:rPr>
        <w:t xml:space="preserve">                                                                                                                                                </w:t>
      </w:r>
      <w:r w:rsidR="00BE6A30" w:rsidRPr="00AA7809">
        <w:rPr>
          <w:rFonts w:ascii="Times New Roman" w:hAnsi="Times New Roman"/>
          <w:b/>
          <w:sz w:val="20"/>
          <w:lang w:val="es-CL"/>
        </w:rPr>
        <w:t xml:space="preserve"> </w:t>
      </w:r>
      <w:r w:rsidR="006F5202">
        <w:rPr>
          <w:rFonts w:ascii="Times New Roman" w:hAnsi="Times New Roman"/>
          <w:b/>
          <w:sz w:val="20"/>
          <w:lang w:val="es-CL"/>
        </w:rPr>
        <w:t xml:space="preserve">    </w:t>
      </w:r>
      <w:r w:rsidRPr="00AA7809">
        <w:rPr>
          <w:rFonts w:ascii="Times New Roman" w:hAnsi="Times New Roman"/>
          <w:b/>
          <w:bCs/>
          <w:color w:val="808080" w:themeColor="background1" w:themeShade="80"/>
          <w:sz w:val="20"/>
          <w:lang w:val="es-CL"/>
        </w:rPr>
        <w:t xml:space="preserve"> </w:t>
      </w:r>
      <w:r w:rsidRPr="00AA7809">
        <w:rPr>
          <w:rFonts w:ascii="Times New Roman" w:hAnsi="Times New Roman"/>
          <w:b/>
          <w:bCs/>
          <w:color w:val="808080" w:themeColor="background1" w:themeShade="80"/>
          <w:sz w:val="20"/>
        </w:rPr>
        <w:t>2014 A la fecha</w:t>
      </w:r>
    </w:p>
    <w:p w:rsidR="00B6400E" w:rsidRPr="00AA7809" w:rsidRDefault="00B6400E" w:rsidP="00B6400E">
      <w:pPr>
        <w:autoSpaceDE w:val="0"/>
        <w:autoSpaceDN w:val="0"/>
        <w:adjustRightInd w:val="0"/>
        <w:rPr>
          <w:rFonts w:ascii="Times New Roman" w:hAnsi="Times New Roman"/>
          <w:b/>
          <w:bCs/>
          <w:color w:val="808080" w:themeColor="background1" w:themeShade="80"/>
          <w:sz w:val="20"/>
        </w:rPr>
      </w:pPr>
      <w:r w:rsidRPr="00AA7809">
        <w:rPr>
          <w:rFonts w:ascii="Times New Roman" w:hAnsi="Times New Roman"/>
          <w:b/>
          <w:sz w:val="20"/>
          <w:lang w:val="es-CL"/>
        </w:rPr>
        <w:t>Gerencia CP&amp;BP (Commercial Platforms &amp; Best Practices)</w:t>
      </w:r>
      <w:r w:rsidRPr="00AA7809">
        <w:rPr>
          <w:rFonts w:ascii="Times New Roman" w:hAnsi="Times New Roman"/>
          <w:color w:val="333333"/>
          <w:sz w:val="16"/>
          <w:szCs w:val="16"/>
          <w:lang w:eastAsia="es-CL"/>
        </w:rPr>
        <w:t xml:space="preserve"> </w:t>
      </w:r>
      <w:r w:rsidR="0028269B" w:rsidRPr="00AA7809">
        <w:rPr>
          <w:rFonts w:ascii="Times New Roman" w:hAnsi="Times New Roman"/>
          <w:b/>
          <w:bCs/>
          <w:color w:val="808080" w:themeColor="background1" w:themeShade="80"/>
          <w:sz w:val="20"/>
          <w:lang w:val="es-CL"/>
        </w:rPr>
        <w:t xml:space="preserve">             </w:t>
      </w:r>
      <w:r w:rsidR="00BE6A30" w:rsidRPr="00AA7809">
        <w:rPr>
          <w:rFonts w:ascii="Times New Roman" w:hAnsi="Times New Roman"/>
          <w:b/>
          <w:bCs/>
          <w:color w:val="808080" w:themeColor="background1" w:themeShade="80"/>
          <w:sz w:val="20"/>
          <w:lang w:val="es-CL"/>
        </w:rPr>
        <w:t xml:space="preserve">  </w:t>
      </w:r>
      <w:r w:rsidR="0028269B" w:rsidRPr="00AA7809">
        <w:rPr>
          <w:rFonts w:ascii="Times New Roman" w:hAnsi="Times New Roman"/>
          <w:b/>
          <w:bCs/>
          <w:color w:val="808080" w:themeColor="background1" w:themeShade="80"/>
          <w:sz w:val="20"/>
          <w:lang w:val="es-CL"/>
        </w:rPr>
        <w:t xml:space="preserve"> </w:t>
      </w:r>
      <w:r w:rsidR="006F35CA">
        <w:rPr>
          <w:rFonts w:ascii="Times New Roman" w:hAnsi="Times New Roman"/>
          <w:b/>
          <w:bCs/>
          <w:color w:val="808080" w:themeColor="background1" w:themeShade="80"/>
          <w:sz w:val="20"/>
          <w:lang w:val="es-CL"/>
        </w:rPr>
        <w:t xml:space="preserve">    </w:t>
      </w:r>
      <w:r w:rsidR="003A0821">
        <w:rPr>
          <w:rFonts w:ascii="Times New Roman" w:hAnsi="Times New Roman"/>
          <w:b/>
          <w:bCs/>
          <w:color w:val="808080" w:themeColor="background1" w:themeShade="80"/>
          <w:sz w:val="20"/>
          <w:lang w:val="es-CL"/>
        </w:rPr>
        <w:t xml:space="preserve"> </w:t>
      </w:r>
      <w:bookmarkStart w:id="0" w:name="_GoBack"/>
      <w:bookmarkEnd w:id="0"/>
      <w:r w:rsidRPr="00AA7809">
        <w:rPr>
          <w:rFonts w:ascii="Times New Roman" w:hAnsi="Times New Roman"/>
          <w:b/>
          <w:bCs/>
          <w:color w:val="808080" w:themeColor="background1" w:themeShade="80"/>
          <w:sz w:val="20"/>
          <w:lang w:val="es-CL"/>
        </w:rPr>
        <w:t xml:space="preserve"> </w:t>
      </w:r>
      <w:r w:rsidR="006F35CA">
        <w:rPr>
          <w:rFonts w:ascii="Times New Roman" w:hAnsi="Times New Roman"/>
          <w:bCs/>
          <w:color w:val="808080" w:themeColor="background1" w:themeShade="80"/>
          <w:szCs w:val="22"/>
        </w:rPr>
        <w:t xml:space="preserve">Analista Control de </w:t>
      </w:r>
      <w:r w:rsidRPr="006F5202">
        <w:rPr>
          <w:rFonts w:ascii="Times New Roman" w:hAnsi="Times New Roman"/>
          <w:bCs/>
          <w:color w:val="808080" w:themeColor="background1" w:themeShade="80"/>
          <w:szCs w:val="22"/>
        </w:rPr>
        <w:t>Gestión</w:t>
      </w:r>
    </w:p>
    <w:p w:rsidR="00B6400E" w:rsidRPr="00AA7809" w:rsidRDefault="00B6400E" w:rsidP="00B6400E">
      <w:pPr>
        <w:spacing w:line="360" w:lineRule="auto"/>
        <w:rPr>
          <w:rFonts w:ascii="Times New Roman" w:hAnsi="Times New Roman"/>
          <w:b/>
          <w:szCs w:val="22"/>
        </w:rPr>
      </w:pPr>
    </w:p>
    <w:p w:rsidR="00AA7809" w:rsidRPr="00AA7809" w:rsidRDefault="00AA7809" w:rsidP="00AA7809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Elaboración, administración y control de presupuesto de</w:t>
      </w:r>
      <w:r w:rsidR="006F5202">
        <w:rPr>
          <w:rFonts w:ascii="Times New Roman" w:hAnsi="Times New Roman"/>
          <w:szCs w:val="22"/>
        </w:rPr>
        <w:t xml:space="preserve"> la</w:t>
      </w:r>
      <w:r w:rsidRPr="00AA7809">
        <w:rPr>
          <w:rFonts w:ascii="Times New Roman" w:hAnsi="Times New Roman"/>
          <w:szCs w:val="22"/>
        </w:rPr>
        <w:t xml:space="preserve"> Dirección Plataformas Comerciales,  y Gerenci</w:t>
      </w:r>
      <w:r w:rsidR="006F5202">
        <w:rPr>
          <w:rFonts w:ascii="Times New Roman" w:hAnsi="Times New Roman"/>
          <w:szCs w:val="22"/>
        </w:rPr>
        <w:t xml:space="preserve">as que están bajo su reporte, tanto para </w:t>
      </w:r>
      <w:r w:rsidRPr="00AA7809">
        <w:rPr>
          <w:rFonts w:ascii="Times New Roman" w:hAnsi="Times New Roman"/>
          <w:szCs w:val="22"/>
        </w:rPr>
        <w:t xml:space="preserve">SCL y SAO. </w:t>
      </w:r>
    </w:p>
    <w:p w:rsidR="00AA7809" w:rsidRPr="00AA7809" w:rsidRDefault="00AA7809" w:rsidP="00AA7809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 xml:space="preserve">Control de presupuesto, a través de análisis mensual de imputaciones asociadas en cuentas contables de centros de costos a cargo, preparación de informes de gasto. </w:t>
      </w:r>
    </w:p>
    <w:p w:rsidR="00AA7809" w:rsidRPr="00AA7809" w:rsidRDefault="00AA7809" w:rsidP="00AA7809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 xml:space="preserve">Gestión, control y administración de presupuestos asociados a proyectos de inversión a cargo de Dirección Plataformas Comerciales. </w:t>
      </w:r>
    </w:p>
    <w:p w:rsidR="00AA7809" w:rsidRPr="00AA7809" w:rsidRDefault="00AA7809" w:rsidP="00AA7809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 xml:space="preserve">Administración de Contratos de Servicios, seguimiento de pago proveedores. </w:t>
      </w:r>
    </w:p>
    <w:p w:rsidR="00AA7809" w:rsidRPr="00AA7809" w:rsidRDefault="00AA7809" w:rsidP="00AA7809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 xml:space="preserve">Generación de informes de Presupuesto a nivel de dirección UNI (Unidad de Negocio Internacional LATAM AIRLINES S.A.) </w:t>
      </w:r>
    </w:p>
    <w:p w:rsidR="00B6400E" w:rsidRPr="00AA7809" w:rsidRDefault="00B6400E" w:rsidP="00B6400E">
      <w:pPr>
        <w:pStyle w:val="Logro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lang w:val="es-CL"/>
        </w:rPr>
      </w:pPr>
    </w:p>
    <w:p w:rsidR="00B6400E" w:rsidRPr="00AA7809" w:rsidRDefault="00B6400E" w:rsidP="002824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808080" w:themeColor="background1" w:themeShade="80"/>
          <w:sz w:val="20"/>
        </w:rPr>
      </w:pPr>
      <w:r w:rsidRPr="00AA7809">
        <w:rPr>
          <w:rFonts w:ascii="Times New Roman" w:hAnsi="Times New Roman"/>
          <w:b/>
          <w:sz w:val="20"/>
          <w:lang w:val="es-CL"/>
        </w:rPr>
        <w:t xml:space="preserve">Gerencia Contraloría  </w:t>
      </w:r>
      <w:r w:rsidR="0028269B" w:rsidRPr="00AA7809">
        <w:rPr>
          <w:rFonts w:ascii="Times New Roman" w:hAnsi="Times New Roman"/>
          <w:b/>
          <w:sz w:val="20"/>
          <w:lang w:val="es-CL"/>
        </w:rPr>
        <w:t xml:space="preserve"> </w:t>
      </w:r>
      <w:r w:rsidR="002824BF" w:rsidRPr="00AA7809">
        <w:rPr>
          <w:rFonts w:ascii="Times New Roman" w:hAnsi="Times New Roman"/>
          <w:b/>
          <w:sz w:val="20"/>
          <w:lang w:val="es-CL"/>
        </w:rPr>
        <w:t xml:space="preserve">                                                                                                                  </w:t>
      </w:r>
      <w:r w:rsidR="002824BF" w:rsidRPr="00AA7809">
        <w:rPr>
          <w:rFonts w:ascii="Times New Roman" w:hAnsi="Times New Roman"/>
          <w:b/>
          <w:bCs/>
          <w:color w:val="808080" w:themeColor="background1" w:themeShade="80"/>
          <w:sz w:val="20"/>
        </w:rPr>
        <w:t>2011 a 2013</w:t>
      </w:r>
      <w:r w:rsidR="0028269B" w:rsidRPr="00AA7809">
        <w:rPr>
          <w:rFonts w:ascii="Times New Roman" w:hAnsi="Times New Roman"/>
          <w:b/>
          <w:sz w:val="20"/>
          <w:lang w:val="es-CL"/>
        </w:rPr>
        <w:t xml:space="preserve">                                                                                                     </w:t>
      </w:r>
      <w:r w:rsidRPr="00AA7809">
        <w:rPr>
          <w:rFonts w:ascii="Times New Roman" w:hAnsi="Times New Roman"/>
          <w:bCs/>
          <w:color w:val="808080" w:themeColor="background1" w:themeShade="80"/>
          <w:szCs w:val="22"/>
        </w:rPr>
        <w:t>Analista de Costos</w:t>
      </w:r>
    </w:p>
    <w:p w:rsidR="00B6400E" w:rsidRPr="00AA7809" w:rsidRDefault="00B6400E" w:rsidP="00B6400E">
      <w:pPr>
        <w:pStyle w:val="Prrafodelista"/>
        <w:ind w:left="360"/>
        <w:rPr>
          <w:rFonts w:ascii="Times New Roman" w:hAnsi="Times New Roman"/>
          <w:szCs w:val="22"/>
        </w:rPr>
      </w:pPr>
    </w:p>
    <w:p w:rsidR="00B6400E" w:rsidRPr="00AA7809" w:rsidRDefault="00B6400E" w:rsidP="00B6400E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Levantamiento y rediseño de flujo de facturas del shared service de cuentas por pagar Chile del Área de Costos, involucrando a las diferentes áreas de la Compañía, logrando reducir en un 40% los documentos con problemas para su registro, y disminuyendo en un 38% la perdida de I</w:t>
      </w:r>
      <w:r w:rsidR="00BE6A30" w:rsidRPr="00AA7809">
        <w:rPr>
          <w:rFonts w:ascii="Times New Roman" w:hAnsi="Times New Roman"/>
          <w:szCs w:val="22"/>
        </w:rPr>
        <w:t>VA según conceptos establecidos</w:t>
      </w:r>
    </w:p>
    <w:p w:rsidR="00B6400E" w:rsidRPr="00AA7809" w:rsidRDefault="00B6400E" w:rsidP="00B6400E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Participación en el proyecto Propyme, logrando disminuir los comp</w:t>
      </w:r>
      <w:r w:rsidR="00BE6A30" w:rsidRPr="00AA7809">
        <w:rPr>
          <w:rFonts w:ascii="Times New Roman" w:hAnsi="Times New Roman"/>
          <w:szCs w:val="22"/>
        </w:rPr>
        <w:t>romisos de pago de 45 a 30 días</w:t>
      </w:r>
    </w:p>
    <w:p w:rsidR="00B6400E" w:rsidRPr="00AA7809" w:rsidRDefault="00B6400E" w:rsidP="00B6400E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Análisis de cuentas de provisión de los distintos conceptos de la operación (sistema distribución, combustible, IFE, catering)</w:t>
      </w:r>
    </w:p>
    <w:p w:rsidR="00B6400E" w:rsidRPr="00AA7809" w:rsidRDefault="00B6400E" w:rsidP="00B6400E">
      <w:pPr>
        <w:pStyle w:val="Prrafodelista"/>
        <w:numPr>
          <w:ilvl w:val="0"/>
          <w:numId w:val="2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Generación de reportes, con relación a cierres de mes, avances de p</w:t>
      </w:r>
      <w:r w:rsidR="00BE6A30" w:rsidRPr="00AA7809">
        <w:rPr>
          <w:rFonts w:ascii="Times New Roman" w:hAnsi="Times New Roman"/>
          <w:szCs w:val="22"/>
        </w:rPr>
        <w:t>royectos</w:t>
      </w:r>
    </w:p>
    <w:p w:rsidR="00B6400E" w:rsidRPr="00AA7809" w:rsidRDefault="00B6400E" w:rsidP="00B6400E">
      <w:pPr>
        <w:rPr>
          <w:rFonts w:ascii="Times New Roman" w:hAnsi="Times New Roman"/>
          <w:szCs w:val="22"/>
        </w:rPr>
      </w:pPr>
    </w:p>
    <w:p w:rsidR="00B6400E" w:rsidRPr="00AA7809" w:rsidRDefault="00B6400E" w:rsidP="00B6400E">
      <w:pPr>
        <w:rPr>
          <w:rFonts w:ascii="Times New Roman" w:hAnsi="Times New Roman"/>
          <w:szCs w:val="22"/>
        </w:rPr>
      </w:pPr>
    </w:p>
    <w:p w:rsidR="00B6400E" w:rsidRPr="00AA7809" w:rsidRDefault="00B6400E" w:rsidP="00B6400E">
      <w:pPr>
        <w:rPr>
          <w:rFonts w:ascii="Times New Roman" w:hAnsi="Times New Roman"/>
          <w:b/>
          <w:sz w:val="20"/>
          <w:lang w:val="es-CL"/>
        </w:rPr>
      </w:pPr>
      <w:r w:rsidRPr="00AA7809">
        <w:rPr>
          <w:rFonts w:ascii="Times New Roman" w:hAnsi="Times New Roman"/>
          <w:b/>
          <w:sz w:val="20"/>
          <w:lang w:val="es-CL"/>
        </w:rPr>
        <w:t>CHEVALIER TRANSPORTES</w:t>
      </w:r>
      <w:r w:rsidR="002824BF" w:rsidRPr="00AA7809">
        <w:rPr>
          <w:rFonts w:ascii="Times New Roman" w:hAnsi="Times New Roman"/>
          <w:b/>
          <w:sz w:val="20"/>
          <w:lang w:val="es-CL"/>
        </w:rPr>
        <w:t xml:space="preserve">                                                                                                 </w:t>
      </w:r>
      <w:r w:rsidR="00BE6A30" w:rsidRPr="00AA7809">
        <w:rPr>
          <w:rFonts w:ascii="Times New Roman" w:hAnsi="Times New Roman"/>
          <w:b/>
          <w:sz w:val="20"/>
          <w:lang w:val="es-CL"/>
        </w:rPr>
        <w:t xml:space="preserve"> </w:t>
      </w:r>
      <w:r w:rsidR="002824BF" w:rsidRPr="00AA7809">
        <w:rPr>
          <w:rFonts w:ascii="Times New Roman" w:hAnsi="Times New Roman"/>
          <w:b/>
          <w:sz w:val="20"/>
          <w:lang w:val="es-CL"/>
        </w:rPr>
        <w:t xml:space="preserve">   </w:t>
      </w:r>
      <w:r w:rsidR="002824BF" w:rsidRPr="00AA7809">
        <w:rPr>
          <w:rFonts w:ascii="Times New Roman" w:hAnsi="Times New Roman"/>
          <w:b/>
          <w:bCs/>
          <w:color w:val="808080" w:themeColor="background1" w:themeShade="80"/>
          <w:sz w:val="20"/>
        </w:rPr>
        <w:t>2010 a 2011</w:t>
      </w:r>
    </w:p>
    <w:p w:rsidR="00B6400E" w:rsidRPr="00AA7809" w:rsidRDefault="00B6400E" w:rsidP="002824B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808080" w:themeColor="background1" w:themeShade="80"/>
          <w:sz w:val="20"/>
        </w:rPr>
      </w:pPr>
      <w:r w:rsidRPr="00AA7809">
        <w:rPr>
          <w:rFonts w:ascii="Times New Roman" w:hAnsi="Times New Roman"/>
          <w:szCs w:val="22"/>
        </w:rPr>
        <w:t xml:space="preserve">                        </w:t>
      </w:r>
      <w:r w:rsidRPr="00AA7809">
        <w:rPr>
          <w:rFonts w:ascii="Times New Roman" w:hAnsi="Times New Roman"/>
          <w:bCs/>
          <w:color w:val="808080" w:themeColor="background1" w:themeShade="80"/>
          <w:szCs w:val="22"/>
        </w:rPr>
        <w:t>Supervisor Administrativo</w:t>
      </w:r>
    </w:p>
    <w:p w:rsidR="00B6400E" w:rsidRPr="00AA7809" w:rsidRDefault="00B6400E" w:rsidP="00B6400E">
      <w:pPr>
        <w:rPr>
          <w:rFonts w:ascii="Times New Roman" w:hAnsi="Times New Roman"/>
          <w:szCs w:val="22"/>
        </w:rPr>
      </w:pPr>
    </w:p>
    <w:p w:rsidR="00B6400E" w:rsidRPr="00AA7809" w:rsidRDefault="00B6400E" w:rsidP="00B6400E">
      <w:pPr>
        <w:pStyle w:val="Prrafodelista"/>
        <w:numPr>
          <w:ilvl w:val="0"/>
          <w:numId w:val="3"/>
        </w:numPr>
        <w:jc w:val="left"/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Responsable de supervisar el cumplimiento del plan de trabajo establecido</w:t>
      </w:r>
    </w:p>
    <w:p w:rsidR="00B6400E" w:rsidRPr="00AA7809" w:rsidRDefault="00B6400E" w:rsidP="00B6400E">
      <w:pPr>
        <w:pStyle w:val="Prrafodelista"/>
        <w:numPr>
          <w:ilvl w:val="0"/>
          <w:numId w:val="3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Mejorar y mantener contratos con proveedores</w:t>
      </w:r>
    </w:p>
    <w:p w:rsidR="00B6400E" w:rsidRPr="00AA7809" w:rsidRDefault="00B6400E" w:rsidP="00B6400E">
      <w:pPr>
        <w:pStyle w:val="Prrafodelista"/>
        <w:numPr>
          <w:ilvl w:val="0"/>
          <w:numId w:val="3"/>
        </w:numPr>
        <w:rPr>
          <w:rFonts w:ascii="Times New Roman" w:hAnsi="Times New Roman"/>
          <w:szCs w:val="22"/>
        </w:rPr>
      </w:pPr>
      <w:r w:rsidRPr="00AA7809">
        <w:rPr>
          <w:rFonts w:ascii="Times New Roman" w:hAnsi="Times New Roman"/>
          <w:szCs w:val="22"/>
        </w:rPr>
        <w:t>Buscar r</w:t>
      </w:r>
      <w:r w:rsidR="00BE6A30" w:rsidRPr="00AA7809">
        <w:rPr>
          <w:rFonts w:ascii="Times New Roman" w:hAnsi="Times New Roman"/>
          <w:szCs w:val="22"/>
        </w:rPr>
        <w:t>utas eficientes de distribución</w:t>
      </w:r>
    </w:p>
    <w:p w:rsidR="00B6400E" w:rsidRPr="00AA7809" w:rsidRDefault="00B6400E" w:rsidP="00B6400E">
      <w:pPr>
        <w:rPr>
          <w:rFonts w:ascii="Times New Roman" w:hAnsi="Times New Roman"/>
          <w:b/>
          <w:sz w:val="20"/>
          <w:lang w:val="es-CL"/>
        </w:rPr>
      </w:pPr>
    </w:p>
    <w:p w:rsidR="002824BF" w:rsidRPr="00AA7809" w:rsidRDefault="00B6400E" w:rsidP="002824BF">
      <w:pPr>
        <w:autoSpaceDE w:val="0"/>
        <w:autoSpaceDN w:val="0"/>
        <w:adjustRightInd w:val="0"/>
        <w:rPr>
          <w:rFonts w:ascii="Times New Roman" w:hAnsi="Times New Roman"/>
          <w:b/>
          <w:bCs/>
          <w:color w:val="808080" w:themeColor="background1" w:themeShade="80"/>
          <w:sz w:val="20"/>
        </w:rPr>
      </w:pPr>
      <w:r w:rsidRPr="00AA7809">
        <w:rPr>
          <w:rFonts w:ascii="Times New Roman" w:hAnsi="Times New Roman"/>
          <w:b/>
          <w:sz w:val="20"/>
          <w:lang w:val="es-CL"/>
        </w:rPr>
        <w:t>BANCO DEL DESARROLLO</w:t>
      </w:r>
      <w:r w:rsidR="002824BF" w:rsidRPr="00AA7809">
        <w:rPr>
          <w:rFonts w:ascii="Times New Roman" w:hAnsi="Times New Roman"/>
          <w:b/>
          <w:sz w:val="20"/>
          <w:lang w:val="es-CL"/>
        </w:rPr>
        <w:t xml:space="preserve">                                                                                                 </w:t>
      </w:r>
      <w:r w:rsidR="00BE6A30" w:rsidRPr="00AA7809">
        <w:rPr>
          <w:rFonts w:ascii="Times New Roman" w:hAnsi="Times New Roman"/>
          <w:b/>
          <w:sz w:val="20"/>
          <w:lang w:val="es-CL"/>
        </w:rPr>
        <w:t xml:space="preserve"> </w:t>
      </w:r>
      <w:r w:rsidR="002824BF" w:rsidRPr="00AA7809">
        <w:rPr>
          <w:rFonts w:ascii="Times New Roman" w:hAnsi="Times New Roman"/>
          <w:b/>
          <w:sz w:val="20"/>
          <w:lang w:val="es-CL"/>
        </w:rPr>
        <w:t xml:space="preserve">  </w:t>
      </w:r>
      <w:r w:rsidR="00BE6A30" w:rsidRPr="00AA7809">
        <w:rPr>
          <w:rFonts w:ascii="Times New Roman" w:hAnsi="Times New Roman"/>
          <w:b/>
          <w:sz w:val="20"/>
          <w:lang w:val="es-CL"/>
        </w:rPr>
        <w:t xml:space="preserve">  </w:t>
      </w:r>
      <w:r w:rsidR="002824BF" w:rsidRPr="00AA7809">
        <w:rPr>
          <w:rFonts w:ascii="Times New Roman" w:hAnsi="Times New Roman"/>
          <w:b/>
          <w:sz w:val="20"/>
          <w:lang w:val="es-CL"/>
        </w:rPr>
        <w:t xml:space="preserve"> </w:t>
      </w:r>
      <w:r w:rsidR="002824BF" w:rsidRPr="00AA7809">
        <w:rPr>
          <w:rFonts w:ascii="Times New Roman" w:hAnsi="Times New Roman"/>
          <w:b/>
          <w:bCs/>
          <w:color w:val="808080" w:themeColor="background1" w:themeShade="80"/>
          <w:sz w:val="20"/>
        </w:rPr>
        <w:t>2009 a 2010</w:t>
      </w:r>
    </w:p>
    <w:p w:rsidR="00B6400E" w:rsidRPr="00AA7809" w:rsidRDefault="00B6400E" w:rsidP="00F552E4">
      <w:pPr>
        <w:jc w:val="right"/>
        <w:rPr>
          <w:rFonts w:ascii="Times New Roman" w:hAnsi="Times New Roman"/>
          <w:bCs/>
          <w:color w:val="808080" w:themeColor="background1" w:themeShade="80"/>
          <w:szCs w:val="22"/>
        </w:rPr>
      </w:pPr>
      <w:r w:rsidRPr="00AA7809">
        <w:rPr>
          <w:rFonts w:ascii="Times New Roman" w:hAnsi="Times New Roman"/>
          <w:bCs/>
          <w:color w:val="808080" w:themeColor="background1" w:themeShade="80"/>
          <w:szCs w:val="22"/>
        </w:rPr>
        <w:t>Ejecutivo de Cuentas</w:t>
      </w:r>
    </w:p>
    <w:tbl>
      <w:tblPr>
        <w:tblW w:w="180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498"/>
        <w:gridCol w:w="8508"/>
      </w:tblGrid>
      <w:tr w:rsidR="00B6400E" w:rsidRPr="00AA7809" w:rsidTr="00934B65">
        <w:trPr>
          <w:trHeight w:val="521"/>
        </w:trPr>
        <w:tc>
          <w:tcPr>
            <w:tcW w:w="9498" w:type="dxa"/>
          </w:tcPr>
          <w:p w:rsidR="00B6400E" w:rsidRPr="00AA7809" w:rsidRDefault="00B6400E" w:rsidP="00B6400E">
            <w:pPr>
              <w:pStyle w:val="Institucin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Cs w:val="22"/>
              </w:rPr>
            </w:pPr>
            <w:r w:rsidRPr="00AA7809">
              <w:rPr>
                <w:rFonts w:ascii="Times New Roman" w:hAnsi="Times New Roman"/>
                <w:szCs w:val="22"/>
              </w:rPr>
              <w:t>A cargo de administrar cartera de clientes, gestionando el cruce de productos de clientes existentes y nuevos. Dentro de los principales objetivos se encuentra la captación de nuevos clientes, rentabilizar y fidelizar los ya existentes, ofreciendo lo amplia gama de prod</w:t>
            </w:r>
            <w:r w:rsidR="00BE6A30" w:rsidRPr="00AA7809">
              <w:rPr>
                <w:rFonts w:ascii="Times New Roman" w:hAnsi="Times New Roman"/>
                <w:szCs w:val="22"/>
              </w:rPr>
              <w:t>uctos que proporciona el banco</w:t>
            </w:r>
            <w:r w:rsidRPr="00AA7809">
              <w:rPr>
                <w:rFonts w:ascii="Times New Roman" w:hAnsi="Times New Roman"/>
                <w:szCs w:val="22"/>
              </w:rPr>
              <w:t xml:space="preserve"> </w:t>
            </w:r>
          </w:p>
          <w:p w:rsidR="002824BF" w:rsidRPr="00AA7809" w:rsidRDefault="002824BF" w:rsidP="002824BF">
            <w:pPr>
              <w:pStyle w:val="Ttulodeseccin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A7809">
              <w:rPr>
                <w:rFonts w:ascii="Times New Roman" w:hAnsi="Times New Roman"/>
                <w:b/>
                <w:bCs/>
                <w:sz w:val="22"/>
                <w:szCs w:val="22"/>
              </w:rPr>
              <w:t>referencias</w:t>
            </w:r>
          </w:p>
          <w:p w:rsidR="002824BF" w:rsidRPr="00AA7809" w:rsidRDefault="002824BF" w:rsidP="002824BF">
            <w:pPr>
              <w:rPr>
                <w:rFonts w:ascii="Times New Roman" w:hAnsi="Times New Roman"/>
              </w:rPr>
            </w:pPr>
          </w:p>
          <w:p w:rsidR="002824BF" w:rsidRPr="00AA7809" w:rsidRDefault="002824BF" w:rsidP="002824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AA7809">
              <w:rPr>
                <w:rFonts w:ascii="Times New Roman" w:hAnsi="Times New Roman"/>
                <w:b/>
              </w:rPr>
              <w:t>Rodolfo Baeza</w:t>
            </w:r>
            <w:r w:rsidRPr="00AA7809">
              <w:rPr>
                <w:rFonts w:ascii="Times New Roman" w:hAnsi="Times New Roman"/>
              </w:rPr>
              <w:t xml:space="preserve"> – Subgerente Control de Gestión</w:t>
            </w:r>
            <w:r w:rsidRPr="00AA7809">
              <w:rPr>
                <w:rFonts w:ascii="Times New Roman" w:hAnsi="Times New Roman"/>
                <w:sz w:val="20"/>
              </w:rPr>
              <w:t>, Gerencia CP&amp;BP LATAM AIRLINES GROUP S.A.</w:t>
            </w:r>
          </w:p>
          <w:p w:rsidR="002824BF" w:rsidRPr="00AA7809" w:rsidRDefault="002824BF" w:rsidP="002824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>Contacto: Rodolfo.baeza@lan.com</w:t>
            </w:r>
          </w:p>
          <w:p w:rsidR="002824BF" w:rsidRPr="00AA7809" w:rsidRDefault="002824BF" w:rsidP="002824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2824BF" w:rsidRPr="00AA7809" w:rsidRDefault="002824BF" w:rsidP="002824B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  <w:b/>
              </w:rPr>
              <w:t>Eric Blumenthal</w:t>
            </w:r>
            <w:r w:rsidRPr="00AA7809">
              <w:rPr>
                <w:rFonts w:ascii="Times New Roman" w:hAnsi="Times New Roman"/>
              </w:rPr>
              <w:t xml:space="preserve">  –  Jefe Depto Costos Gerencia Contraloría LATAM AIRLINES GROUP S.A.</w:t>
            </w:r>
          </w:p>
          <w:p w:rsidR="002824BF" w:rsidRPr="00AA7809" w:rsidRDefault="002824BF" w:rsidP="002824BF">
            <w:pPr>
              <w:rPr>
                <w:rFonts w:ascii="Times New Roman" w:hAnsi="Times New Roman"/>
              </w:rPr>
            </w:pPr>
            <w:r w:rsidRPr="00AA7809">
              <w:rPr>
                <w:rFonts w:ascii="Times New Roman" w:hAnsi="Times New Roman"/>
              </w:rPr>
              <w:t>Contacto: Eric.blumenthal@lan.com</w:t>
            </w:r>
          </w:p>
          <w:p w:rsidR="00B6400E" w:rsidRPr="00AA7809" w:rsidRDefault="00B6400E" w:rsidP="00934B65">
            <w:pPr>
              <w:pStyle w:val="Prrafodelista"/>
              <w:ind w:left="360" w:right="-8471"/>
              <w:jc w:val="left"/>
              <w:rPr>
                <w:rFonts w:ascii="Times New Roman" w:hAnsi="Times New Roman"/>
                <w:szCs w:val="22"/>
              </w:rPr>
            </w:pPr>
          </w:p>
          <w:p w:rsidR="00B6400E" w:rsidRPr="00AA7809" w:rsidRDefault="00B6400E" w:rsidP="00934B65">
            <w:pPr>
              <w:pStyle w:val="Prrafodelista"/>
              <w:ind w:left="360" w:right="-8471"/>
              <w:jc w:val="left"/>
              <w:rPr>
                <w:rFonts w:ascii="Times New Roman" w:hAnsi="Times New Roman"/>
                <w:szCs w:val="22"/>
              </w:rPr>
            </w:pPr>
          </w:p>
          <w:p w:rsidR="00B6400E" w:rsidRPr="00AA7809" w:rsidRDefault="00B6400E" w:rsidP="00934B65">
            <w:pPr>
              <w:pStyle w:val="Prrafodelista"/>
              <w:ind w:left="360" w:right="-8471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8" w:type="dxa"/>
          </w:tcPr>
          <w:p w:rsidR="00B6400E" w:rsidRPr="00AA7809" w:rsidRDefault="00B6400E" w:rsidP="00934B65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  <w:p w:rsidR="00B6400E" w:rsidRPr="00AA7809" w:rsidRDefault="00B6400E" w:rsidP="00934B65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  <w:p w:rsidR="00B6400E" w:rsidRPr="00AA7809" w:rsidRDefault="00B6400E" w:rsidP="00934B65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  <w:p w:rsidR="00B6400E" w:rsidRPr="00AA7809" w:rsidRDefault="00B6400E" w:rsidP="00934B65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  <w:p w:rsidR="00B6400E" w:rsidRPr="00AA7809" w:rsidRDefault="00B6400E" w:rsidP="00934B65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  <w:p w:rsidR="00B6400E" w:rsidRPr="00AA7809" w:rsidRDefault="00B6400E" w:rsidP="00934B65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  <w:p w:rsidR="00B6400E" w:rsidRPr="00AA7809" w:rsidRDefault="00B6400E" w:rsidP="00934B65">
            <w:pPr>
              <w:rPr>
                <w:rFonts w:ascii="Times New Roman" w:hAnsi="Times New Roman"/>
                <w:b/>
                <w:color w:val="FF0000"/>
                <w:szCs w:val="22"/>
              </w:rPr>
            </w:pPr>
          </w:p>
          <w:p w:rsidR="00B6400E" w:rsidRPr="00AA7809" w:rsidRDefault="00B6400E" w:rsidP="00934B6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4F39F5" w:rsidRPr="00AA7809" w:rsidRDefault="004F39F5" w:rsidP="004F39F5">
      <w:pPr>
        <w:rPr>
          <w:rFonts w:ascii="Times New Roman" w:hAnsi="Times New Roman"/>
        </w:rPr>
      </w:pPr>
    </w:p>
    <w:sectPr w:rsidR="004F39F5" w:rsidRPr="00AA7809" w:rsidSect="002D4D60">
      <w:pgSz w:w="12240" w:h="15840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7936"/>
    <w:multiLevelType w:val="hybridMultilevel"/>
    <w:tmpl w:val="B42816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641"/>
    <w:multiLevelType w:val="hybridMultilevel"/>
    <w:tmpl w:val="C054EAA0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5D46E41"/>
    <w:multiLevelType w:val="hybridMultilevel"/>
    <w:tmpl w:val="C0EEE858"/>
    <w:lvl w:ilvl="0" w:tplc="721C0F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9614B"/>
    <w:multiLevelType w:val="hybridMultilevel"/>
    <w:tmpl w:val="B3DEF2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BC75AA"/>
    <w:multiLevelType w:val="singleLevel"/>
    <w:tmpl w:val="D5468700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color w:val="auto"/>
        <w:sz w:val="12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1C"/>
    <w:rsid w:val="00024EC0"/>
    <w:rsid w:val="00050F2D"/>
    <w:rsid w:val="000770A7"/>
    <w:rsid w:val="000E48B7"/>
    <w:rsid w:val="00107031"/>
    <w:rsid w:val="002477D1"/>
    <w:rsid w:val="002824BF"/>
    <w:rsid w:val="0028269B"/>
    <w:rsid w:val="002A650D"/>
    <w:rsid w:val="002D4D60"/>
    <w:rsid w:val="003A0821"/>
    <w:rsid w:val="003E713A"/>
    <w:rsid w:val="004F39F5"/>
    <w:rsid w:val="005447C1"/>
    <w:rsid w:val="005F0883"/>
    <w:rsid w:val="00620A68"/>
    <w:rsid w:val="0068456D"/>
    <w:rsid w:val="006C6960"/>
    <w:rsid w:val="006F35CA"/>
    <w:rsid w:val="006F5202"/>
    <w:rsid w:val="007C39B5"/>
    <w:rsid w:val="00966856"/>
    <w:rsid w:val="0097642B"/>
    <w:rsid w:val="009E0AE9"/>
    <w:rsid w:val="00AA7809"/>
    <w:rsid w:val="00B6400E"/>
    <w:rsid w:val="00BB211F"/>
    <w:rsid w:val="00BD3EEC"/>
    <w:rsid w:val="00BE6A30"/>
    <w:rsid w:val="00C02C99"/>
    <w:rsid w:val="00C53091"/>
    <w:rsid w:val="00CD587B"/>
    <w:rsid w:val="00D13931"/>
    <w:rsid w:val="00D82EEA"/>
    <w:rsid w:val="00DA7D7E"/>
    <w:rsid w:val="00ED5D1C"/>
    <w:rsid w:val="00F05FEB"/>
    <w:rsid w:val="00F25983"/>
    <w:rsid w:val="00F45ED8"/>
    <w:rsid w:val="00F5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0E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B6400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Textoindependiente">
    <w:name w:val="Body Text"/>
    <w:basedOn w:val="Normal"/>
    <w:link w:val="TextoindependienteCar"/>
    <w:rsid w:val="00B6400E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B6400E"/>
    <w:rPr>
      <w:rFonts w:ascii="Garamond" w:eastAsia="Times New Roman" w:hAnsi="Garamond" w:cs="Times New Roman"/>
      <w:szCs w:val="20"/>
      <w:lang w:val="es-ES" w:eastAsia="es-ES"/>
    </w:rPr>
  </w:style>
  <w:style w:type="paragraph" w:customStyle="1" w:styleId="Logro">
    <w:name w:val="Logro"/>
    <w:basedOn w:val="Textoindependiente"/>
    <w:rsid w:val="00B6400E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rsid w:val="00B6400E"/>
    <w:pPr>
      <w:tabs>
        <w:tab w:val="left" w:pos="1440"/>
        <w:tab w:val="right" w:pos="6480"/>
      </w:tabs>
      <w:spacing w:before="60" w:line="220" w:lineRule="atLeast"/>
    </w:pPr>
  </w:style>
  <w:style w:type="paragraph" w:styleId="Prrafodelista">
    <w:name w:val="List Paragraph"/>
    <w:basedOn w:val="Normal"/>
    <w:uiPriority w:val="34"/>
    <w:qFormat/>
    <w:rsid w:val="00B640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2EEA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A7809"/>
    <w:pPr>
      <w:autoSpaceDE w:val="0"/>
      <w:autoSpaceDN w:val="0"/>
      <w:jc w:val="left"/>
    </w:pPr>
    <w:rPr>
      <w:rFonts w:ascii="Times New Roman" w:eastAsiaTheme="minorHAnsi" w:hAnsi="Times New Roman"/>
      <w:color w:val="000000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0E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B6400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Textoindependiente">
    <w:name w:val="Body Text"/>
    <w:basedOn w:val="Normal"/>
    <w:link w:val="TextoindependienteCar"/>
    <w:rsid w:val="00B6400E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B6400E"/>
    <w:rPr>
      <w:rFonts w:ascii="Garamond" w:eastAsia="Times New Roman" w:hAnsi="Garamond" w:cs="Times New Roman"/>
      <w:szCs w:val="20"/>
      <w:lang w:val="es-ES" w:eastAsia="es-ES"/>
    </w:rPr>
  </w:style>
  <w:style w:type="paragraph" w:customStyle="1" w:styleId="Logro">
    <w:name w:val="Logro"/>
    <w:basedOn w:val="Textoindependiente"/>
    <w:rsid w:val="00B6400E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rsid w:val="00B6400E"/>
    <w:pPr>
      <w:tabs>
        <w:tab w:val="left" w:pos="1440"/>
        <w:tab w:val="right" w:pos="6480"/>
      </w:tabs>
      <w:spacing w:before="60" w:line="220" w:lineRule="atLeast"/>
    </w:pPr>
  </w:style>
  <w:style w:type="paragraph" w:styleId="Prrafodelista">
    <w:name w:val="List Paragraph"/>
    <w:basedOn w:val="Normal"/>
    <w:uiPriority w:val="34"/>
    <w:qFormat/>
    <w:rsid w:val="00B640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2EEA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A7809"/>
    <w:pPr>
      <w:autoSpaceDE w:val="0"/>
      <w:autoSpaceDN w:val="0"/>
      <w:jc w:val="left"/>
    </w:pPr>
    <w:rPr>
      <w:rFonts w:ascii="Times New Roman" w:eastAsiaTheme="minorHAnsi" w:hAnsi="Times New Roman"/>
      <w:color w:val="00000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ozaltamiran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01AC-CEC3-46A0-8539-46C8E949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Muñoz Altamirano, Hernan Alejandro      (LAN Airli</dc:creator>
  <cp:lastModifiedBy>Muñoz Altamirano, Hernan Alejandro      (LAN Airli</cp:lastModifiedBy>
  <cp:revision>77</cp:revision>
  <cp:lastPrinted>2014-10-30T17:17:00Z</cp:lastPrinted>
  <dcterms:created xsi:type="dcterms:W3CDTF">2014-10-27T19:02:00Z</dcterms:created>
  <dcterms:modified xsi:type="dcterms:W3CDTF">2014-11-16T21:46:00Z</dcterms:modified>
</cp:coreProperties>
</file>